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СІМДЕСЯТ ШОСТА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0D1F5C9" w14:textId="77777777" w:rsidR="00B525B2" w:rsidRDefault="00B525B2" w:rsidP="00B525B2">
      <w:pPr>
        <w:keepNext/>
        <w:outlineLvl w:val="0"/>
        <w:rPr>
          <w:lang w:val="uk-UA"/>
        </w:rPr>
      </w:pPr>
    </w:p>
    <w:p w14:paraId="1C0C61D4" w14:textId="77777777" w:rsidR="00B525B2" w:rsidRDefault="00B525B2" w:rsidP="00B525B2">
      <w:pPr>
        <w:keepNext/>
        <w:outlineLvl w:val="0"/>
        <w:rPr>
          <w:lang w:val="uk-UA"/>
        </w:rPr>
      </w:pPr>
    </w:p>
    <w:p w14:paraId="0051A982" w14:textId="21CEF7FD" w:rsidR="00837B8A" w:rsidRPr="005B197B" w:rsidRDefault="00B525B2" w:rsidP="00B525B2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20</w:t>
      </w:r>
      <w:r w:rsidR="00E71989">
        <w:rPr>
          <w:b/>
        </w:rPr>
        <w:t>.05.2025</w:t>
      </w:r>
      <w:r w:rsidR="00E71989">
        <w:rPr>
          <w:b/>
        </w:rPr>
        <w:tab/>
      </w:r>
      <w:r w:rsidR="00E71989">
        <w:rPr>
          <w:b/>
        </w:rPr>
        <w:tab/>
        <w:t xml:space="preserve">                                                                                          № </w:t>
      </w:r>
      <w:r>
        <w:rPr>
          <w:b/>
          <w:lang w:val="uk-UA"/>
        </w:rPr>
        <w:t>5454</w:t>
      </w:r>
      <w:r w:rsidR="00E71989">
        <w:rPr>
          <w:b/>
        </w:rPr>
        <w:t xml:space="preserve"> - 76 -VІII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D244EEC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B8415E">
        <w:rPr>
          <w:b/>
          <w:lang w:val="uk-UA"/>
        </w:rPr>
        <w:t>2860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30AA2F33" w14:textId="09D56E8C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A34545">
        <w:rPr>
          <w:lang w:val="uk-UA"/>
        </w:rPr>
        <w:t>2860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</w:t>
      </w:r>
      <w:r w:rsidR="009A61E1">
        <w:rPr>
          <w:lang w:val="uk-UA"/>
        </w:rPr>
        <w:t xml:space="preserve"> постійної комісії  </w:t>
      </w:r>
      <w:r w:rsidR="009A61E1" w:rsidRPr="00787AA8">
        <w:rPr>
          <w:lang w:val="uk-UA"/>
        </w:rPr>
        <w:t xml:space="preserve">з питань </w:t>
      </w:r>
      <w:r w:rsidR="009A61E1">
        <w:rPr>
          <w:lang w:val="uk-UA"/>
        </w:rPr>
        <w:t>Фінансів</w:t>
      </w:r>
      <w:r w:rsidR="009A61E1" w:rsidRPr="004D304F">
        <w:rPr>
          <w:lang w:val="uk-UA"/>
        </w:rPr>
        <w:t>,</w:t>
      </w:r>
      <w:r w:rsidR="009A61E1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3D0768C9" w:rsidR="006B401B" w:rsidRDefault="006B401B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B8415E">
        <w:rPr>
          <w:bCs/>
        </w:rPr>
        <w:t>2860</w:t>
      </w:r>
      <w:r w:rsidR="004600C7">
        <w:rPr>
          <w:bCs/>
        </w:rPr>
        <w:t xml:space="preserve"> Міністерства оборони України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A369F0">
        <w:rPr>
          <w:bCs/>
        </w:rPr>
        <w:t xml:space="preserve">1 </w:t>
      </w:r>
      <w:r w:rsidR="00B8415E">
        <w:rPr>
          <w:bCs/>
        </w:rPr>
        <w:t>2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C42F1D">
      <w:pPr>
        <w:tabs>
          <w:tab w:val="left" w:pos="851"/>
        </w:tabs>
        <w:rPr>
          <w:bCs/>
          <w:lang w:val="uk-UA"/>
        </w:rPr>
      </w:pPr>
    </w:p>
    <w:p w14:paraId="3FBAD4BD" w14:textId="48748129" w:rsidR="00BE6E18" w:rsidRDefault="00BE6E18" w:rsidP="00C42F1D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B8415E">
        <w:t>2860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C42F1D">
      <w:pPr>
        <w:tabs>
          <w:tab w:val="left" w:pos="851"/>
        </w:tabs>
      </w:pPr>
    </w:p>
    <w:p w14:paraId="77040DD9" w14:textId="3747470D" w:rsidR="009A61E1" w:rsidRPr="00D32831" w:rsidRDefault="003F31A6" w:rsidP="00D32831">
      <w:pPr>
        <w:pStyle w:val="af1"/>
        <w:numPr>
          <w:ilvl w:val="0"/>
          <w:numId w:val="35"/>
        </w:numPr>
        <w:tabs>
          <w:tab w:val="left" w:pos="851"/>
        </w:tabs>
        <w:ind w:left="0" w:firstLine="567"/>
        <w:jc w:val="both"/>
      </w:pPr>
      <w:r w:rsidRPr="00D32831">
        <w:t xml:space="preserve">Контроль за виконанням даного рішення покласти на </w:t>
      </w:r>
      <w:r w:rsidR="009A61E1" w:rsidRPr="00D32831">
        <w:t>постійну комісію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A475E59" w:rsidR="00B60E1A" w:rsidRPr="00C97F5B" w:rsidRDefault="001759EB" w:rsidP="00040F3E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477113199">
    <w:abstractNumId w:val="31"/>
  </w:num>
  <w:num w:numId="2" w16cid:durableId="1388338933">
    <w:abstractNumId w:val="8"/>
  </w:num>
  <w:num w:numId="3" w16cid:durableId="1125779909">
    <w:abstractNumId w:val="18"/>
  </w:num>
  <w:num w:numId="4" w16cid:durableId="1671758918">
    <w:abstractNumId w:val="31"/>
  </w:num>
  <w:num w:numId="5" w16cid:durableId="1811510971">
    <w:abstractNumId w:val="28"/>
  </w:num>
  <w:num w:numId="6" w16cid:durableId="648829397">
    <w:abstractNumId w:val="14"/>
  </w:num>
  <w:num w:numId="7" w16cid:durableId="840704692">
    <w:abstractNumId w:val="7"/>
  </w:num>
  <w:num w:numId="8" w16cid:durableId="893548047">
    <w:abstractNumId w:val="12"/>
  </w:num>
  <w:num w:numId="9" w16cid:durableId="1758674038">
    <w:abstractNumId w:val="30"/>
  </w:num>
  <w:num w:numId="10" w16cid:durableId="1510219367">
    <w:abstractNumId w:val="29"/>
  </w:num>
  <w:num w:numId="11" w16cid:durableId="891648868">
    <w:abstractNumId w:val="24"/>
  </w:num>
  <w:num w:numId="12" w16cid:durableId="1282105076">
    <w:abstractNumId w:val="21"/>
  </w:num>
  <w:num w:numId="13" w16cid:durableId="1586761102">
    <w:abstractNumId w:val="3"/>
  </w:num>
  <w:num w:numId="14" w16cid:durableId="1904750998">
    <w:abstractNumId w:val="4"/>
  </w:num>
  <w:num w:numId="15" w16cid:durableId="341324214">
    <w:abstractNumId w:val="13"/>
  </w:num>
  <w:num w:numId="16" w16cid:durableId="1039552128">
    <w:abstractNumId w:val="15"/>
  </w:num>
  <w:num w:numId="17" w16cid:durableId="2147235640">
    <w:abstractNumId w:val="1"/>
  </w:num>
  <w:num w:numId="18" w16cid:durableId="1558590198">
    <w:abstractNumId w:val="10"/>
  </w:num>
  <w:num w:numId="19" w16cid:durableId="1023477848">
    <w:abstractNumId w:val="26"/>
  </w:num>
  <w:num w:numId="20" w16cid:durableId="558564164">
    <w:abstractNumId w:val="27"/>
  </w:num>
  <w:num w:numId="21" w16cid:durableId="1851680849">
    <w:abstractNumId w:val="0"/>
  </w:num>
  <w:num w:numId="22" w16cid:durableId="38819004">
    <w:abstractNumId w:val="19"/>
  </w:num>
  <w:num w:numId="23" w16cid:durableId="1415664317">
    <w:abstractNumId w:val="22"/>
  </w:num>
  <w:num w:numId="24" w16cid:durableId="1724675104">
    <w:abstractNumId w:val="23"/>
  </w:num>
  <w:num w:numId="25" w16cid:durableId="961765482">
    <w:abstractNumId w:val="18"/>
  </w:num>
  <w:num w:numId="26" w16cid:durableId="1893614141">
    <w:abstractNumId w:val="16"/>
  </w:num>
  <w:num w:numId="27" w16cid:durableId="1961378136">
    <w:abstractNumId w:val="20"/>
  </w:num>
  <w:num w:numId="28" w16cid:durableId="1253049975">
    <w:abstractNumId w:val="6"/>
  </w:num>
  <w:num w:numId="29" w16cid:durableId="1376007058">
    <w:abstractNumId w:val="17"/>
  </w:num>
  <w:num w:numId="30" w16cid:durableId="486868669">
    <w:abstractNumId w:val="11"/>
  </w:num>
  <w:num w:numId="31" w16cid:durableId="2046444033">
    <w:abstractNumId w:val="11"/>
  </w:num>
  <w:num w:numId="32" w16cid:durableId="1462843005">
    <w:abstractNumId w:val="6"/>
  </w:num>
  <w:num w:numId="33" w16cid:durableId="565919304">
    <w:abstractNumId w:val="5"/>
  </w:num>
  <w:num w:numId="34" w16cid:durableId="313030405">
    <w:abstractNumId w:val="9"/>
  </w:num>
  <w:num w:numId="35" w16cid:durableId="1209074150">
    <w:abstractNumId w:val="2"/>
  </w:num>
  <w:num w:numId="36" w16cid:durableId="6469784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0F3E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0C7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516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244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1E1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4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24F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5B2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2F1D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31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0E14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DA067-4C62-4FCD-B1CC-D09500A1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17240</TotalTime>
  <Pages>1</Pages>
  <Words>227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5136</cp:revision>
  <cp:lastPrinted>2024-05-06T06:16:00Z</cp:lastPrinted>
  <dcterms:created xsi:type="dcterms:W3CDTF">2022-09-20T07:00:00Z</dcterms:created>
  <dcterms:modified xsi:type="dcterms:W3CDTF">2025-05-21T06:08:00Z</dcterms:modified>
</cp:coreProperties>
</file>